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"/>
        <w:tblpPr w:leftFromText="180" w:rightFromText="180" w:vertAnchor="text" w:horzAnchor="margin" w:tblpY="-162"/>
        <w:tblW w:w="10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874"/>
        <w:gridCol w:w="4782"/>
      </w:tblGrid>
      <w:tr w:rsidR="00F7143D" w:rsidRPr="00155AF5" w:rsidTr="00F7143D">
        <w:trPr>
          <w:trHeight w:val="4159"/>
        </w:trPr>
        <w:tc>
          <w:tcPr>
            <w:tcW w:w="5874" w:type="dxa"/>
          </w:tcPr>
          <w:p w:rsidR="00F7143D" w:rsidRPr="00155AF5" w:rsidRDefault="00F7143D" w:rsidP="00890D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2" w:type="dxa"/>
          </w:tcPr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Директору МОУ СШ № 38 с углубленным изучением отдельных предметов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Красноармейского района г. Волгограда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Финогеновой</w:t>
            </w:r>
            <w:proofErr w:type="spellEnd"/>
            <w:r w:rsidRPr="00155AF5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F7143D" w:rsidRPr="00155AF5" w:rsidRDefault="00F7143D" w:rsidP="00890D6F">
            <w:pPr>
              <w:tabs>
                <w:tab w:val="left" w:pos="4500"/>
                <w:tab w:val="right" w:pos="10880"/>
              </w:tabs>
              <w:suppressAutoHyphens/>
              <w:spacing w:line="100" w:lineRule="atLeast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155AF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________________________________</w:t>
            </w:r>
          </w:p>
          <w:p w:rsidR="00F7143D" w:rsidRPr="00155AF5" w:rsidRDefault="00F7143D" w:rsidP="00890D6F">
            <w:pPr>
              <w:suppressAutoHyphens/>
              <w:spacing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155AF5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(фамилия, имя, отчество родителя</w:t>
            </w:r>
          </w:p>
          <w:p w:rsidR="00F7143D" w:rsidRPr="00155AF5" w:rsidRDefault="00F7143D" w:rsidP="00890D6F">
            <w:pPr>
              <w:suppressAutoHyphens/>
              <w:spacing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155AF5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(законного представителя) учащегося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проживающего по адресу: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данные: 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</w:t>
            </w:r>
          </w:p>
          <w:p w:rsidR="00F7143D" w:rsidRPr="00BF0666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 w:rsidRPr="00155AF5">
              <w:rPr>
                <w:rFonts w:ascii="Times New Roman" w:hAnsi="Times New Roman" w:cs="Times New Roman"/>
                <w:sz w:val="24"/>
                <w:szCs w:val="24"/>
              </w:rPr>
              <w:br/>
              <w:t>контактный телефон:</w:t>
            </w:r>
            <w:r w:rsidR="00BF0666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F7143D" w:rsidRPr="00155AF5" w:rsidRDefault="00F7143D" w:rsidP="00890D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BF0666">
        <w:rPr>
          <w:rFonts w:ascii="Times New Roman" w:eastAsia="Calibri" w:hAnsi="Times New Roman" w:cs="Times New Roman"/>
          <w:b/>
        </w:rPr>
        <w:t>ЗАЯВЛЕНИЕ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(родителя/законного представителя)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Прошу Вас предоставить моему сыну (моей дочери) ________________________________________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_______________________________________________________________________________________,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 xml:space="preserve">            фамилия, имя, отчество (при наличии), дата рождения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BF0666">
        <w:rPr>
          <w:rFonts w:ascii="Times New Roman" w:eastAsia="Calibri" w:hAnsi="Times New Roman" w:cs="Times New Roman"/>
        </w:rPr>
        <w:t xml:space="preserve">обучающемуся  ________  класса, бесплатное горячее питание, предусматривающее наличие  горячего блюда, не считая горячего напитка, не менее одного раза в день по следующему основанию </w:t>
      </w:r>
      <w:r w:rsidRPr="00BF0666">
        <w:rPr>
          <w:rFonts w:ascii="Times New Roman" w:eastAsia="Calibri" w:hAnsi="Times New Roman" w:cs="Times New Roman"/>
          <w:i/>
        </w:rPr>
        <w:t>(нужное подчеркнуть):</w:t>
      </w:r>
      <w:proofErr w:type="gramEnd"/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 из 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из многодетных семей;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 xml:space="preserve"> дети, состоящие на учете у фтизиатра, вне зависимости от среднедушевого дохода семьи ребенка;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 из  семей  лиц,  признанных  беженцами  на  территории Российской Федерации,  или  получивших  временное  убежище  на  территории  Российской Федерации, или признанных вынужденными переселенцами;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 из  семей  лиц,  пострадавших  в результате чрезвычайных ситуаций природного или техногенного характера;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 xml:space="preserve">дети  из  семей  граждан,  призванных  на  военную  службу по частичной мобилизации в Вооруженные Силы Российской Федерации в соответствии с </w:t>
      </w:r>
      <w:hyperlink r:id="rId6" w:history="1">
        <w:r w:rsidRPr="00BF0666">
          <w:rPr>
            <w:rFonts w:ascii="Times New Roman" w:eastAsia="Calibri" w:hAnsi="Times New Roman" w:cs="Times New Roman"/>
            <w:color w:val="0000FF"/>
          </w:rPr>
          <w:t>Указом</w:t>
        </w:r>
      </w:hyperlink>
      <w:r w:rsidRPr="00BF0666">
        <w:rPr>
          <w:rFonts w:ascii="Times New Roman" w:eastAsia="Calibri" w:hAnsi="Times New Roman" w:cs="Times New Roman"/>
        </w:rPr>
        <w:t xml:space="preserve"> Президента Российской Федерации от 21 сентября 2022 г. N 647 "Об объявлении частичной  мобилизации в Российской Федерации",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</w:r>
      <w:hyperlink r:id="rId7" w:history="1">
        <w:r w:rsidRPr="00BF0666">
          <w:rPr>
            <w:rFonts w:ascii="Times New Roman" w:eastAsia="Calibri" w:hAnsi="Times New Roman" w:cs="Times New Roman"/>
            <w:color w:val="0000FF"/>
          </w:rPr>
          <w:t>пункте  6  статьи  1</w:t>
        </w:r>
      </w:hyperlink>
      <w:r w:rsidRPr="00BF0666">
        <w:rPr>
          <w:rFonts w:ascii="Times New Roman" w:eastAsia="Calibri" w:hAnsi="Times New Roman" w:cs="Times New Roman"/>
        </w:rPr>
        <w:t xml:space="preserve">  Федерального  закона  от  31  мая 1996 г. N 61-ФЗ "Об обороне", принимающих участие в специальной военной операции на территориях Донецкой  Народной  Республики,  Луганской Народной Республики, Запорожской области,  Херсонской  области  и  Украины,  граждан, заключивших контракт о добровольном содействии в выполнении задач, возложенных на Вооруженные Силы Российской  Федерации, и принимающих участие в специальной военной операции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на территориях Донецкой Народной Республики, Луганской Народной Республики, Запорожской  области,  Херсонской  области  и  Украины, а также граждан, из числа  указанных в настоящем абзаце категорий, которые погибли (умерли) при участии  в  специальной  военной  операции  на территории Донецкой Народной Республики,  Луганской Народной Республики, Запорожской области, Херсонской области и Украины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операции.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bookmarkStart w:id="0" w:name="_GoBack"/>
      <w:bookmarkEnd w:id="0"/>
      <w:r w:rsidRPr="00BF0666">
        <w:rPr>
          <w:rFonts w:ascii="Times New Roman" w:eastAsia="Calibri" w:hAnsi="Times New Roman" w:cs="Times New Roman"/>
          <w:sz w:val="24"/>
          <w:szCs w:val="24"/>
        </w:rPr>
        <w:t>Приложение</w:t>
      </w:r>
      <w:r w:rsidRPr="00BF0666">
        <w:rPr>
          <w:rFonts w:ascii="Times New Roman" w:eastAsia="Calibri" w:hAnsi="Times New Roman" w:cs="Times New Roman"/>
        </w:rPr>
        <w:t xml:space="preserve"> (нужное отметить):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9701"/>
      </w:tblGrid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документ, подтверждающий, что среднедушевой доход ниже величины прожиточного минимума в </w:t>
            </w:r>
            <w:r w:rsidRPr="00BF0666">
              <w:rPr>
                <w:rFonts w:ascii="Times New Roman" w:eastAsia="Calibri" w:hAnsi="Times New Roman" w:cs="Times New Roman"/>
              </w:rPr>
              <w:lastRenderedPageBreak/>
              <w:t>расчете на душу населения по Волгоградской области;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8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статьей 13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документ, подтверждающий получение ежемесячной денежной выплаты в соответствии с Федеральным </w:t>
            </w:r>
            <w:hyperlink r:id="rId9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законом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от 19 мая 1995 г. N 81-ФЗ "О государственных пособиях гражданам, имеющим детей";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rPr>
          <w:trHeight w:val="7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rPr>
          <w:trHeight w:val="3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vMerge w:val="restart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      </w:r>
            <w:hyperlink r:id="rId10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Указом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Президента Российской Федерации от 21 сентября 2022 г. N 647 "Об объявлении частичной мобилизации в Российской Федерации",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      </w:r>
            <w:hyperlink r:id="rId11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пункте 6 статьи 1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vMerge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отсутствует.</w:t>
            </w:r>
          </w:p>
        </w:tc>
      </w:tr>
    </w:tbl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  <w:u w:val="single"/>
        </w:rPr>
        <w:t>"</w:t>
      </w:r>
      <w:r w:rsidR="00763F18">
        <w:rPr>
          <w:rFonts w:ascii="Times New Roman" w:eastAsia="Calibri" w:hAnsi="Times New Roman" w:cs="Times New Roman"/>
          <w:u w:val="single"/>
        </w:rPr>
        <w:t xml:space="preserve">         </w:t>
      </w:r>
      <w:r w:rsidRPr="00BF0666">
        <w:rPr>
          <w:rFonts w:ascii="Times New Roman" w:eastAsia="Calibri" w:hAnsi="Times New Roman" w:cs="Times New Roman"/>
          <w:u w:val="single"/>
        </w:rPr>
        <w:t>"</w:t>
      </w:r>
      <w:r w:rsidR="00763F18">
        <w:rPr>
          <w:rFonts w:ascii="Times New Roman" w:eastAsia="Calibri" w:hAnsi="Times New Roman" w:cs="Times New Roman"/>
          <w:u w:val="single"/>
        </w:rPr>
        <w:t xml:space="preserve">                 </w:t>
      </w:r>
      <w:r w:rsidRPr="00BF0666">
        <w:rPr>
          <w:rFonts w:ascii="Times New Roman" w:eastAsia="Calibri" w:hAnsi="Times New Roman" w:cs="Times New Roman"/>
          <w:u w:val="single"/>
        </w:rPr>
        <w:t xml:space="preserve"> 20</w:t>
      </w:r>
      <w:r w:rsidR="001B3995" w:rsidRPr="001B3995">
        <w:rPr>
          <w:rFonts w:ascii="Times New Roman" w:eastAsia="Calibri" w:hAnsi="Times New Roman" w:cs="Times New Roman"/>
          <w:u w:val="single"/>
        </w:rPr>
        <w:t>2</w:t>
      </w:r>
      <w:r w:rsidRPr="00BF0666">
        <w:rPr>
          <w:rFonts w:ascii="Times New Roman" w:eastAsia="Calibri" w:hAnsi="Times New Roman" w:cs="Times New Roman"/>
          <w:u w:val="single"/>
        </w:rPr>
        <w:t xml:space="preserve"> г</w:t>
      </w:r>
      <w:r w:rsidRPr="00BF0666">
        <w:rPr>
          <w:rFonts w:ascii="Times New Roman" w:eastAsia="Calibri" w:hAnsi="Times New Roman" w:cs="Times New Roman"/>
        </w:rPr>
        <w:t>. _______________________/__________________________________/</w:t>
      </w:r>
    </w:p>
    <w:p w:rsidR="00BF0666" w:rsidRPr="00BF0666" w:rsidRDefault="00763F18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                                                </w:t>
      </w:r>
      <w:r w:rsidR="00BF0666" w:rsidRPr="00BF0666">
        <w:rPr>
          <w:rFonts w:ascii="Times New Roman" w:eastAsia="Calibri" w:hAnsi="Times New Roman" w:cs="Times New Roman"/>
          <w:i/>
          <w:sz w:val="16"/>
          <w:szCs w:val="16"/>
        </w:rPr>
        <w:t xml:space="preserve"> (подпись заявителя)                      (расшифровка подписи)</w:t>
      </w:r>
    </w:p>
    <w:p w:rsidR="00F7143D" w:rsidRPr="00155AF5" w:rsidRDefault="00F7143D" w:rsidP="00F7143D">
      <w:pPr>
        <w:pStyle w:val="ConsPlusNonformat"/>
        <w:jc w:val="both"/>
      </w:pPr>
    </w:p>
    <w:p w:rsidR="0070655D" w:rsidRPr="00155AF5" w:rsidRDefault="0070655D" w:rsidP="0070655D">
      <w:pPr>
        <w:pStyle w:val="ConsPlusNonformat"/>
        <w:jc w:val="center"/>
        <w:rPr>
          <w:rFonts w:ascii="Times New Roman" w:hAnsi="Times New Roman" w:cs="Times New Roman"/>
          <w:sz w:val="22"/>
        </w:rPr>
      </w:pPr>
      <w:bookmarkStart w:id="1" w:name="P142"/>
      <w:bookmarkEnd w:id="1"/>
    </w:p>
    <w:p w:rsidR="00D646E9" w:rsidRPr="00155AF5" w:rsidRDefault="00D646E9" w:rsidP="003755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sectPr w:rsidR="00D646E9" w:rsidRPr="00155AF5" w:rsidSect="00E9156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C31FE"/>
    <w:multiLevelType w:val="hybridMultilevel"/>
    <w:tmpl w:val="44D61ED0"/>
    <w:lvl w:ilvl="0" w:tplc="89E232B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E438EB"/>
    <w:multiLevelType w:val="hybridMultilevel"/>
    <w:tmpl w:val="B9269FC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">
    <w:nsid w:val="797A0B1E"/>
    <w:multiLevelType w:val="hybridMultilevel"/>
    <w:tmpl w:val="6C961D84"/>
    <w:lvl w:ilvl="0" w:tplc="D13EB298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B532F"/>
    <w:rsid w:val="0010014A"/>
    <w:rsid w:val="00155AF5"/>
    <w:rsid w:val="00161471"/>
    <w:rsid w:val="001B3995"/>
    <w:rsid w:val="00220BCA"/>
    <w:rsid w:val="00267716"/>
    <w:rsid w:val="002A6225"/>
    <w:rsid w:val="002E0F85"/>
    <w:rsid w:val="00352F11"/>
    <w:rsid w:val="00367525"/>
    <w:rsid w:val="003755E2"/>
    <w:rsid w:val="0037724C"/>
    <w:rsid w:val="003B13FE"/>
    <w:rsid w:val="003D7C0F"/>
    <w:rsid w:val="00445D11"/>
    <w:rsid w:val="00465742"/>
    <w:rsid w:val="004C4EBD"/>
    <w:rsid w:val="00617C6F"/>
    <w:rsid w:val="00653C41"/>
    <w:rsid w:val="006727FC"/>
    <w:rsid w:val="006B1502"/>
    <w:rsid w:val="006B20D4"/>
    <w:rsid w:val="006D36E5"/>
    <w:rsid w:val="00701F32"/>
    <w:rsid w:val="0070655D"/>
    <w:rsid w:val="00721697"/>
    <w:rsid w:val="007421BA"/>
    <w:rsid w:val="00745311"/>
    <w:rsid w:val="00763F18"/>
    <w:rsid w:val="00765159"/>
    <w:rsid w:val="00783516"/>
    <w:rsid w:val="007B3185"/>
    <w:rsid w:val="008351E9"/>
    <w:rsid w:val="008373FE"/>
    <w:rsid w:val="008431EB"/>
    <w:rsid w:val="008538A1"/>
    <w:rsid w:val="00871B27"/>
    <w:rsid w:val="008A233C"/>
    <w:rsid w:val="008B532F"/>
    <w:rsid w:val="008F5C29"/>
    <w:rsid w:val="00900037"/>
    <w:rsid w:val="00935821"/>
    <w:rsid w:val="00937813"/>
    <w:rsid w:val="00955219"/>
    <w:rsid w:val="00955539"/>
    <w:rsid w:val="009707FE"/>
    <w:rsid w:val="009E1C59"/>
    <w:rsid w:val="009F6710"/>
    <w:rsid w:val="00A15F79"/>
    <w:rsid w:val="00AF0E48"/>
    <w:rsid w:val="00B97FBD"/>
    <w:rsid w:val="00BA1099"/>
    <w:rsid w:val="00BA44A9"/>
    <w:rsid w:val="00BF0666"/>
    <w:rsid w:val="00BF4006"/>
    <w:rsid w:val="00C10E90"/>
    <w:rsid w:val="00C13D64"/>
    <w:rsid w:val="00C3310D"/>
    <w:rsid w:val="00C40899"/>
    <w:rsid w:val="00C61E16"/>
    <w:rsid w:val="00CA1FB0"/>
    <w:rsid w:val="00CC60F5"/>
    <w:rsid w:val="00D308F7"/>
    <w:rsid w:val="00D4452C"/>
    <w:rsid w:val="00D44D28"/>
    <w:rsid w:val="00D646E9"/>
    <w:rsid w:val="00D71B80"/>
    <w:rsid w:val="00DA6F74"/>
    <w:rsid w:val="00DC036F"/>
    <w:rsid w:val="00DC0EC9"/>
    <w:rsid w:val="00DE1C63"/>
    <w:rsid w:val="00DE6230"/>
    <w:rsid w:val="00E009ED"/>
    <w:rsid w:val="00E051E4"/>
    <w:rsid w:val="00E50B08"/>
    <w:rsid w:val="00E802A6"/>
    <w:rsid w:val="00E9156E"/>
    <w:rsid w:val="00EC6A76"/>
    <w:rsid w:val="00ED1586"/>
    <w:rsid w:val="00F21895"/>
    <w:rsid w:val="00F50D0C"/>
    <w:rsid w:val="00F70BC3"/>
    <w:rsid w:val="00F7143D"/>
    <w:rsid w:val="00FB2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9156E"/>
  </w:style>
  <w:style w:type="paragraph" w:customStyle="1" w:styleId="formattext">
    <w:name w:val="formattext"/>
    <w:basedOn w:val="a"/>
    <w:rsid w:val="00E91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91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9156E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E91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91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37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373FE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F7143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F7143D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6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80&amp;n=292988&amp;dst=10008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login.consultant.ru/link/?req=doc&amp;base=LAW&amp;n=494439&amp;dst=100339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LAW&amp;n=426999" TargetMode="External"/><Relationship Id="rId11" Type="http://schemas.openxmlformats.org/officeDocument/2006/relationships/hyperlink" Target="https://login.consultant.ru/link/?req=doc&amp;base=LAW&amp;n=494439&amp;dst=10033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42699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828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E06A4-4711-4599-A324-2C03F71D1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2</Pages>
  <Words>1007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Руководитель школы</dc:creator>
  <cp:lastModifiedBy>RECOVER 2014</cp:lastModifiedBy>
  <cp:revision>58</cp:revision>
  <cp:lastPrinted>2025-02-20T08:27:00Z</cp:lastPrinted>
  <dcterms:created xsi:type="dcterms:W3CDTF">2016-12-28T09:40:00Z</dcterms:created>
  <dcterms:modified xsi:type="dcterms:W3CDTF">2025-09-14T13:55:00Z</dcterms:modified>
</cp:coreProperties>
</file>